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EF69" w14:textId="77777777" w:rsidR="00AB04D8" w:rsidRPr="00E05F3A" w:rsidRDefault="00AB04D8" w:rsidP="006977C3">
      <w:pPr>
        <w:rPr>
          <w:b/>
        </w:rPr>
      </w:pPr>
    </w:p>
    <w:p w14:paraId="67BE90B2" w14:textId="20D40850" w:rsidR="006977C3" w:rsidRPr="007B75E3" w:rsidRDefault="00600749" w:rsidP="006977C3">
      <w:pPr>
        <w:jc w:val="center"/>
        <w:rPr>
          <w:rFonts w:asciiTheme="minorHAnsi" w:hAnsiTheme="minorHAnsi" w:cstheme="minorHAnsi"/>
          <w:b/>
          <w:color w:val="000080"/>
        </w:rPr>
      </w:pPr>
      <w:r w:rsidRPr="007B75E3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Краткий </w:t>
      </w:r>
      <w:r w:rsidR="00D16EBC">
        <w:rPr>
          <w:rFonts w:asciiTheme="minorHAnsi" w:hAnsiTheme="minorHAnsi" w:cstheme="minorHAnsi"/>
          <w:b/>
          <w:color w:val="000080"/>
          <w:sz w:val="28"/>
          <w:szCs w:val="28"/>
        </w:rPr>
        <w:t>о</w:t>
      </w:r>
      <w:r w:rsidR="00127DDD" w:rsidRPr="007B75E3">
        <w:rPr>
          <w:rFonts w:asciiTheme="minorHAnsi" w:hAnsiTheme="minorHAnsi" w:cstheme="minorHAnsi"/>
          <w:b/>
          <w:color w:val="000080"/>
          <w:sz w:val="28"/>
          <w:szCs w:val="28"/>
        </w:rPr>
        <w:t>просный лист</w:t>
      </w:r>
      <w:r w:rsidR="009404EE" w:rsidRPr="007B75E3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 </w:t>
      </w:r>
    </w:p>
    <w:p w14:paraId="14C1D8C1" w14:textId="6B53674A" w:rsidR="006977C3" w:rsidRPr="007B75E3" w:rsidRDefault="006977C3" w:rsidP="006977C3">
      <w:pPr>
        <w:jc w:val="center"/>
        <w:rPr>
          <w:rFonts w:asciiTheme="minorHAnsi" w:hAnsiTheme="minorHAnsi" w:cstheme="minorHAnsi"/>
          <w:b/>
        </w:rPr>
      </w:pPr>
      <w:r w:rsidRPr="007B75E3">
        <w:rPr>
          <w:rFonts w:asciiTheme="minorHAnsi" w:hAnsiTheme="minorHAnsi" w:cstheme="minorHAnsi"/>
          <w:b/>
        </w:rPr>
        <w:t xml:space="preserve">для </w:t>
      </w:r>
      <w:r w:rsidR="009404EE" w:rsidRPr="007B75E3">
        <w:rPr>
          <w:rFonts w:asciiTheme="minorHAnsi" w:hAnsiTheme="minorHAnsi" w:cstheme="minorHAnsi"/>
          <w:b/>
        </w:rPr>
        <w:t>расчёта</w:t>
      </w:r>
      <w:r w:rsidR="00600749" w:rsidRPr="007B75E3">
        <w:rPr>
          <w:rFonts w:asciiTheme="minorHAnsi" w:hAnsiTheme="minorHAnsi" w:cstheme="minorHAnsi"/>
          <w:b/>
        </w:rPr>
        <w:t xml:space="preserve"> холодильных камер </w:t>
      </w:r>
      <w:r w:rsidRPr="007B75E3">
        <w:rPr>
          <w:rFonts w:asciiTheme="minorHAnsi" w:hAnsiTheme="minorHAnsi" w:cstheme="minorHAnsi"/>
          <w:b/>
        </w:rPr>
        <w:t>оборудования</w:t>
      </w:r>
      <w:r w:rsidR="009404EE" w:rsidRPr="007B75E3">
        <w:rPr>
          <w:rFonts w:asciiTheme="minorHAnsi" w:hAnsiTheme="minorHAnsi" w:cstheme="minorHAnsi"/>
          <w:b/>
        </w:rPr>
        <w:t xml:space="preserve"> к ним</w:t>
      </w:r>
    </w:p>
    <w:p w14:paraId="38E29DE1" w14:textId="46A5B1F9" w:rsidR="006977C3" w:rsidRPr="00D16EBC" w:rsidRDefault="00294F81" w:rsidP="00D16EBC">
      <w:pPr>
        <w:spacing w:before="160"/>
        <w:jc w:val="center"/>
        <w:rPr>
          <w:rFonts w:asciiTheme="minorHAnsi" w:hAnsiTheme="minorHAnsi" w:cstheme="minorHAnsi"/>
          <w:sz w:val="22"/>
          <w:szCs w:val="22"/>
        </w:rPr>
      </w:pPr>
      <w:r w:rsidRPr="00D16EBC">
        <w:rPr>
          <w:rFonts w:asciiTheme="minorHAnsi" w:hAnsiTheme="minorHAnsi" w:cstheme="minorHAnsi"/>
          <w:sz w:val="22"/>
          <w:szCs w:val="22"/>
        </w:rPr>
        <w:t>Пожалуйста, заполните анкету как можно подробнее – это позволит подобрать оборудование, максимально отвечающее Вашим потребностям.</w:t>
      </w:r>
    </w:p>
    <w:p w14:paraId="68CF9A47" w14:textId="77777777" w:rsidR="00294F81" w:rsidRPr="00E05F3A" w:rsidRDefault="00294F81"/>
    <w:tbl>
      <w:tblPr>
        <w:tblW w:w="11206" w:type="dxa"/>
        <w:tblInd w:w="-743" w:type="dxa"/>
        <w:tblLook w:val="04A0" w:firstRow="1" w:lastRow="0" w:firstColumn="1" w:lastColumn="0" w:noHBand="0" w:noVBand="1"/>
      </w:tblPr>
      <w:tblGrid>
        <w:gridCol w:w="436"/>
        <w:gridCol w:w="4802"/>
        <w:gridCol w:w="5968"/>
      </w:tblGrid>
      <w:tr w:rsidR="009A1467" w:rsidRPr="00E05F3A" w14:paraId="1B028FEC" w14:textId="77777777" w:rsidTr="00D16EBC">
        <w:trPr>
          <w:trHeight w:val="3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71F4" w14:textId="77777777" w:rsidR="009A1467" w:rsidRPr="007B75E3" w:rsidRDefault="009A1467" w:rsidP="00D16EBC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8783" w14:textId="704EA350" w:rsidR="009A1467" w:rsidRPr="007B75E3" w:rsidRDefault="00D16EBC" w:rsidP="00D16EBC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Данные/ Уточняющий вопрос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9FC1" w14:textId="28C8B26B" w:rsidR="009A1467" w:rsidRPr="007B75E3" w:rsidRDefault="00D16EBC" w:rsidP="00D16EBC">
            <w:pPr>
              <w:spacing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="00600749" w:rsidRPr="007B75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введите ваши</w:t>
            </w:r>
            <w:r w:rsidR="009A1467" w:rsidRPr="007B75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данные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ниже </w:t>
            </w:r>
            <w:r w:rsidR="00600749" w:rsidRPr="007B75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9A1467" w:rsidRPr="007B75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600749" w:rsidRPr="007B75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при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если нужно</w:t>
            </w:r>
            <w:r w:rsidR="00600749" w:rsidRPr="007B75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удалите лишние значения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</w:tr>
      <w:tr w:rsidR="009A1467" w:rsidRPr="00E05F3A" w14:paraId="136E874C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1E49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B048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Контактные данные заказчика (наименование адрес)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AB39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A1467" w:rsidRPr="00E05F3A" w14:paraId="17651873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1D11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E055" w14:textId="24417E1F" w:rsidR="009A1467" w:rsidRPr="007B75E3" w:rsidRDefault="009A1467" w:rsidP="00600749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 xml:space="preserve">Данные объекта, </w:t>
            </w:r>
            <w:r w:rsidR="00600749" w:rsidRPr="007B75E3">
              <w:rPr>
                <w:rFonts w:asciiTheme="minorHAnsi" w:hAnsiTheme="minorHAnsi" w:cstheme="minorHAnsi"/>
                <w:color w:val="000000"/>
              </w:rPr>
              <w:t>вид (склад, магазин, проч.)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D779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A1467" w:rsidRPr="00E05F3A" w14:paraId="575A815D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9EF0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28A4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Назначение холодильной камеры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F20B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Хранение / Охлаждение / Заморозка</w:t>
            </w:r>
          </w:p>
        </w:tc>
      </w:tr>
      <w:tr w:rsidR="009A1467" w:rsidRPr="00E05F3A" w14:paraId="28C1FA46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9FCE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8592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Размещение камеры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DC72" w14:textId="31186C16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Внутри помещения</w:t>
            </w:r>
            <w:r w:rsidR="00600749"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(указать этаж/ подвал)</w:t>
            </w: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На улице</w:t>
            </w:r>
          </w:p>
        </w:tc>
      </w:tr>
      <w:tr w:rsidR="009A1467" w:rsidRPr="00E05F3A" w14:paraId="41D810BB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28D2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CE84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Основа на которой размещена камера *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69B5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Грунт / бетон / над подвалом / над помещением</w:t>
            </w:r>
          </w:p>
        </w:tc>
      </w:tr>
      <w:tr w:rsidR="009A1467" w:rsidRPr="00E05F3A" w14:paraId="6AD8CD86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B6D2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472" w14:textId="77777777" w:rsidR="009A1467" w:rsidRPr="007B75E3" w:rsidRDefault="009A1467" w:rsidP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Габариты камеры (желательно приложить план или эскиз)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9F0E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ДхШхВ</w:t>
            </w:r>
            <w:proofErr w:type="spellEnd"/>
          </w:p>
        </w:tc>
      </w:tr>
      <w:tr w:rsidR="009A1467" w:rsidRPr="00E05F3A" w14:paraId="155B3BB8" w14:textId="77777777" w:rsidTr="00600749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8E2F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6855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Теплоизоляция камеры, указать существующую, или пожелания по новой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54C1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Сэндвич панель / другое</w:t>
            </w:r>
          </w:p>
        </w:tc>
      </w:tr>
      <w:tr w:rsidR="009A1467" w:rsidRPr="00E05F3A" w14:paraId="77BD02CA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BFE2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2A3B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Температура воздуха с внешних сторон камеры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C6D8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Стандартно для улицы +35 / для помещения + 25 С</w:t>
            </w:r>
          </w:p>
        </w:tc>
      </w:tr>
      <w:tr w:rsidR="009A1467" w:rsidRPr="00E05F3A" w14:paraId="0FBB9971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F3AC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E3B9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Загружаемый продукт, можно указывать точный продукт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3309" w14:textId="3320C828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Мясной / рыбный / молочный / овощи и фрукты / </w:t>
            </w:r>
            <w:r w:rsidR="00600749"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цветы/ медикаменты/ </w:t>
            </w: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другое</w:t>
            </w:r>
          </w:p>
        </w:tc>
      </w:tr>
      <w:tr w:rsidR="009A1467" w:rsidRPr="00E05F3A" w14:paraId="2809B6AD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4E3B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0087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Температурный режим в камере °С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25BD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Стандарт ХК +1…+3 С / Стандарт МК -18…-20 С</w:t>
            </w:r>
          </w:p>
        </w:tc>
      </w:tr>
      <w:tr w:rsidR="009A1467" w:rsidRPr="00E05F3A" w14:paraId="51A7102E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DDB9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B1A4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Температура загружаемого продукта °С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933B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Стандарт ХК +15…+18 С / Стандарт МК -5…-10 С</w:t>
            </w:r>
          </w:p>
        </w:tc>
      </w:tr>
      <w:tr w:rsidR="009A1467" w:rsidRPr="00E05F3A" w14:paraId="74686DFE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9512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9DA5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Конечная температура продукта °С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8F11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 стандарту равна температуре в камере</w:t>
            </w:r>
          </w:p>
        </w:tc>
      </w:tr>
      <w:tr w:rsidR="009A1467" w:rsidRPr="00E05F3A" w14:paraId="444DFA10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9BE9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368C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Суточный товарооборот (для камер хранения)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9132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Стандартно 20% от общей вместимости камеры</w:t>
            </w:r>
          </w:p>
        </w:tc>
      </w:tr>
      <w:tr w:rsidR="009A1467" w:rsidRPr="00E05F3A" w14:paraId="38F1D796" w14:textId="77777777" w:rsidTr="00600749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1BEA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D39F" w14:textId="6045B444" w:rsidR="009A1467" w:rsidRPr="007B75E3" w:rsidRDefault="009A1467" w:rsidP="00600749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Количество загружаемого продукта (для охлаждения или заморозки)</w:t>
            </w:r>
            <w:r w:rsidR="00600749" w:rsidRPr="007B75E3">
              <w:rPr>
                <w:rFonts w:asciiTheme="minorHAnsi" w:hAnsiTheme="minorHAnsi" w:cstheme="minorHAnsi"/>
                <w:color w:val="000000"/>
              </w:rPr>
              <w:t xml:space="preserve"> за необходимое время (указать)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5F17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Например заморозить 100кг за 4 часа</w:t>
            </w:r>
          </w:p>
        </w:tc>
      </w:tr>
      <w:tr w:rsidR="009A1467" w:rsidRPr="00E05F3A" w14:paraId="7DB9CDD8" w14:textId="77777777" w:rsidTr="00600749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745A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78E2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Время термообработки продукта (важно для охлаждения и заморозки)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6E49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Для камер хранения стандарт 18...20 часов</w:t>
            </w:r>
          </w:p>
        </w:tc>
      </w:tr>
      <w:tr w:rsidR="009A1467" w:rsidRPr="00E05F3A" w14:paraId="75898651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C3E3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D560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Наличие персонала в камере и время их нахождения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8BA9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Стандартно 1…2 человека 2часа/сутки</w:t>
            </w:r>
          </w:p>
        </w:tc>
      </w:tr>
      <w:tr w:rsidR="00E05F3A" w:rsidRPr="00E05F3A" w14:paraId="259C5F1F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CCE9" w14:textId="77777777" w:rsidR="00E05F3A" w:rsidRPr="00E05F3A" w:rsidRDefault="00E05F3A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BC74E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Освещение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F22B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LED / Стандарт / указать </w:t>
            </w:r>
            <w:proofErr w:type="spellStart"/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св</w:t>
            </w:r>
            <w:proofErr w:type="spellEnd"/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о</w:t>
            </w: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й вариант / ненужно</w:t>
            </w:r>
          </w:p>
        </w:tc>
      </w:tr>
      <w:tr w:rsidR="00E05F3A" w:rsidRPr="00E05F3A" w14:paraId="10C43F25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F9B5" w14:textId="77777777" w:rsidR="00E05F3A" w:rsidRPr="00E05F3A" w:rsidRDefault="00E05F3A" w:rsidP="00724BEE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7F9A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Наличие прочих тепловыделений в камере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11AF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Электрооборудование / вентиляция / погрузчик / прочее</w:t>
            </w:r>
          </w:p>
        </w:tc>
      </w:tr>
      <w:tr w:rsidR="00E05F3A" w:rsidRPr="00E05F3A" w14:paraId="08093DF8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1661" w14:textId="77777777" w:rsidR="00E05F3A" w:rsidRPr="00E05F3A" w:rsidRDefault="00E05F3A" w:rsidP="00724BEE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59F6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 xml:space="preserve">Двери - желаемый тип и размеры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FA39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Распашная / откатная / другая  - </w:t>
            </w:r>
            <w:proofErr w:type="spellStart"/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ШхВ</w:t>
            </w:r>
            <w:proofErr w:type="spellEnd"/>
          </w:p>
        </w:tc>
      </w:tr>
      <w:tr w:rsidR="00E05F3A" w:rsidRPr="00E05F3A" w14:paraId="2C7F7487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FDBA" w14:textId="77777777" w:rsidR="00E05F3A" w:rsidRPr="00E05F3A" w:rsidRDefault="00E05F3A" w:rsidP="00724BEE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AFFA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Размещение холодильного агрегата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B068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 улице / в помещении / крыша или стена камеры</w:t>
            </w:r>
          </w:p>
        </w:tc>
      </w:tr>
      <w:tr w:rsidR="00E05F3A" w:rsidRPr="00E05F3A" w14:paraId="1F0DB0F0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2481" w14:textId="77777777" w:rsidR="00E05F3A" w:rsidRPr="00E05F3A" w:rsidRDefault="00E05F3A" w:rsidP="00724BEE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2AF3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Расстояние от камеры к холодильному агрегату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8E0E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Указать в метрах дальность в горизонте и по высоте</w:t>
            </w:r>
          </w:p>
        </w:tc>
      </w:tr>
      <w:tr w:rsidR="00E05F3A" w:rsidRPr="00E05F3A" w14:paraId="0F660270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B8C8" w14:textId="77777777" w:rsidR="00E05F3A" w:rsidRPr="00E05F3A" w:rsidRDefault="00E05F3A" w:rsidP="00724BEE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C972" w14:textId="509C05C8" w:rsidR="00E05F3A" w:rsidRPr="007B75E3" w:rsidRDefault="00E05F3A" w:rsidP="001E3E49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 xml:space="preserve">Ограничения по </w:t>
            </w:r>
            <w:r w:rsidR="001E3E49" w:rsidRPr="007B75E3">
              <w:rPr>
                <w:rFonts w:asciiTheme="minorHAnsi" w:hAnsiTheme="minorHAnsi" w:cstheme="minorHAnsi"/>
                <w:color w:val="000000"/>
              </w:rPr>
              <w:t xml:space="preserve">уровню </w:t>
            </w:r>
            <w:r w:rsidRPr="007B75E3">
              <w:rPr>
                <w:rFonts w:asciiTheme="minorHAnsi" w:hAnsiTheme="minorHAnsi" w:cstheme="minorHAnsi"/>
                <w:color w:val="000000"/>
              </w:rPr>
              <w:t>шум</w:t>
            </w:r>
            <w:r w:rsidR="001E3E49" w:rsidRPr="007B75E3">
              <w:rPr>
                <w:rFonts w:asciiTheme="minorHAnsi" w:hAnsiTheme="minorHAnsi" w:cstheme="minorHAnsi"/>
                <w:color w:val="000000"/>
              </w:rPr>
              <w:t>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C666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Если есть рядом жилые дома / помещения</w:t>
            </w:r>
          </w:p>
        </w:tc>
      </w:tr>
      <w:tr w:rsidR="00E05F3A" w:rsidRPr="00E05F3A" w14:paraId="4B51DE70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2BD2" w14:textId="77777777" w:rsidR="00E05F3A" w:rsidRPr="00E05F3A" w:rsidRDefault="00E05F3A" w:rsidP="00724BEE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0CC7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Эстетическая составляющая</w:t>
            </w:r>
            <w:r w:rsidR="008503E6" w:rsidRPr="007B75E3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8503E6" w:rsidRPr="007B75E3">
              <w:rPr>
                <w:rFonts w:asciiTheme="minorHAnsi" w:hAnsiTheme="minorHAnsi" w:cstheme="minorHAnsi"/>
                <w:color w:val="000000"/>
                <w:lang w:val="uk-UA"/>
              </w:rPr>
              <w:t>Внешний вид-Дизайн)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00F1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Максимальная / средняя / нет</w:t>
            </w:r>
          </w:p>
        </w:tc>
      </w:tr>
      <w:tr w:rsidR="00E05F3A" w:rsidRPr="00E05F3A" w14:paraId="78105D76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5411" w14:textId="77777777" w:rsidR="00E05F3A" w:rsidRPr="00E05F3A" w:rsidRDefault="00E05F3A" w:rsidP="00724BEE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E0CD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Ценовой диапазон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DD09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Все люкс / цена + качество / бюджетный</w:t>
            </w:r>
          </w:p>
        </w:tc>
      </w:tr>
      <w:tr w:rsidR="009A1467" w:rsidRPr="00E05F3A" w14:paraId="50873987" w14:textId="77777777" w:rsidTr="00600749">
        <w:trPr>
          <w:trHeight w:val="89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64BD" w14:textId="77777777" w:rsidR="009A1467" w:rsidRPr="00E05F3A" w:rsidRDefault="009A1467" w:rsidP="00E05F3A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2</w:t>
            </w:r>
            <w:r w:rsidR="00E05F3A" w:rsidRPr="00E05F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8935" w14:textId="77777777" w:rsidR="009A1467" w:rsidRPr="007B75E3" w:rsidRDefault="001E3E49" w:rsidP="001E3E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Дополнительные пожелания, д</w:t>
            </w:r>
            <w:r w:rsidR="009A1467"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оп. информация, не вошедшая в анкету</w:t>
            </w:r>
          </w:p>
          <w:p w14:paraId="5F7831CD" w14:textId="77777777" w:rsidR="007B75E3" w:rsidRPr="007B75E3" w:rsidRDefault="007B75E3" w:rsidP="001E3E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5184FB9" w14:textId="77777777" w:rsidR="007B75E3" w:rsidRPr="007B75E3" w:rsidRDefault="007B75E3" w:rsidP="001E3E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CCB7DA7" w14:textId="211B7305" w:rsidR="007B75E3" w:rsidRPr="007B75E3" w:rsidRDefault="007B75E3" w:rsidP="001E3E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4516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EB6D664" w14:textId="5941F837" w:rsidR="009A1467" w:rsidRPr="007B75E3" w:rsidRDefault="009A1467" w:rsidP="009A1467">
      <w:pPr>
        <w:ind w:left="-709"/>
        <w:rPr>
          <w:b/>
          <w:color w:val="000000" w:themeColor="text1"/>
        </w:rPr>
      </w:pPr>
      <w:r w:rsidRPr="007B75E3">
        <w:rPr>
          <w:b/>
          <w:color w:val="000000" w:themeColor="text1"/>
        </w:rPr>
        <w:t xml:space="preserve">* При размещении камеры над подвалом или над любым этажом – теплоизоляция пола ОБЯЗАТЕЛЬНА </w:t>
      </w:r>
    </w:p>
    <w:p w14:paraId="2D3ED697" w14:textId="392278B0" w:rsidR="00AE20AE" w:rsidRPr="00E05F3A" w:rsidRDefault="00AE20AE" w:rsidP="00D16EBC">
      <w:r w:rsidRPr="00E05F3A">
        <w:t>Чем больше информации</w:t>
      </w:r>
      <w:r w:rsidR="007B75E3">
        <w:t xml:space="preserve"> вы предоставляете</w:t>
      </w:r>
      <w:r w:rsidRPr="00E05F3A">
        <w:t xml:space="preserve">, </w:t>
      </w:r>
      <w:r w:rsidR="007B75E3">
        <w:t>тем быстрее и точнее расчет стоимости</w:t>
      </w:r>
      <w:r w:rsidRPr="00E05F3A">
        <w:t>.</w:t>
      </w:r>
    </w:p>
    <w:p w14:paraId="5EBB32B3" w14:textId="77777777" w:rsidR="009A1467" w:rsidRPr="00E05F3A" w:rsidRDefault="009A1467" w:rsidP="009A1467">
      <w:pPr>
        <w:ind w:left="-567"/>
      </w:pPr>
    </w:p>
    <w:p w14:paraId="339A1E13" w14:textId="518D11A2" w:rsidR="007B75E3" w:rsidRPr="00E05F3A" w:rsidRDefault="00D16EBC" w:rsidP="00D16EBC">
      <w:pPr>
        <w:shd w:val="clear" w:color="auto" w:fill="FFFFFF"/>
        <w:spacing w:line="360" w:lineRule="atLeast"/>
        <w:rPr>
          <w:rFonts w:ascii="Arial" w:hAnsi="Arial" w:cs="Arial"/>
          <w:b/>
          <w:bCs/>
          <w:color w:val="777777"/>
          <w:sz w:val="16"/>
          <w:szCs w:val="16"/>
        </w:rPr>
      </w:pPr>
      <w:r w:rsidRPr="00D16EBC">
        <w:rPr>
          <w:rFonts w:ascii="Arial" w:hAnsi="Arial" w:cs="Arial"/>
        </w:rPr>
        <w:t>магазин «Голос Повара»</w:t>
      </w:r>
      <w:r w:rsidR="009A1467" w:rsidRPr="00E05F3A">
        <w:t xml:space="preserve"> </w:t>
      </w:r>
      <w:hyperlink r:id="rId5" w:history="1">
        <w:r w:rsidRPr="00D16EBC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095 503-22-66</w:t>
        </w:r>
      </w:hyperlink>
      <w:r w:rsidRPr="00D16EBC">
        <w:rPr>
          <w:rFonts w:ascii="Arial" w:hAnsi="Arial" w:cs="Arial"/>
          <w:color w:val="000000" w:themeColor="text1"/>
          <w:sz w:val="28"/>
          <w:szCs w:val="28"/>
        </w:rPr>
        <w:t xml:space="preserve"> / </w:t>
      </w:r>
      <w:hyperlink r:id="rId6" w:history="1">
        <w:r w:rsidRPr="00D16EBC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096 931-31-23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7" w:history="1">
        <w:r>
          <w:rPr>
            <w:rStyle w:val="a-link"/>
            <w:rFonts w:ascii="Arial" w:hAnsi="Arial" w:cs="Arial"/>
            <w:color w:val="2C2C2C"/>
            <w:bdr w:val="none" w:sz="0" w:space="0" w:color="auto" w:frame="1"/>
          </w:rPr>
          <w:t>golospovara@ukr.net</w:t>
        </w:r>
      </w:hyperlink>
      <w:bookmarkStart w:id="0" w:name="_GoBack"/>
      <w:bookmarkEnd w:id="0"/>
    </w:p>
    <w:sectPr w:rsidR="007B75E3" w:rsidRPr="00E05F3A" w:rsidSect="00D16EBC">
      <w:pgSz w:w="11906" w:h="16838"/>
      <w:pgMar w:top="0" w:right="397" w:bottom="2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A8"/>
    <w:multiLevelType w:val="hybridMultilevel"/>
    <w:tmpl w:val="C506137A"/>
    <w:lvl w:ilvl="0" w:tplc="7A1CF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077F7B"/>
    <w:multiLevelType w:val="hybridMultilevel"/>
    <w:tmpl w:val="AC3A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02A72"/>
    <w:multiLevelType w:val="hybridMultilevel"/>
    <w:tmpl w:val="3F4A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C3"/>
    <w:rsid w:val="00047F46"/>
    <w:rsid w:val="00127DDD"/>
    <w:rsid w:val="001E3E49"/>
    <w:rsid w:val="00260B01"/>
    <w:rsid w:val="00294F81"/>
    <w:rsid w:val="002B269F"/>
    <w:rsid w:val="00366945"/>
    <w:rsid w:val="0045212E"/>
    <w:rsid w:val="004C2608"/>
    <w:rsid w:val="0050073A"/>
    <w:rsid w:val="0058602C"/>
    <w:rsid w:val="00600749"/>
    <w:rsid w:val="0066616F"/>
    <w:rsid w:val="006977C3"/>
    <w:rsid w:val="007A5D27"/>
    <w:rsid w:val="007B75E3"/>
    <w:rsid w:val="008503E6"/>
    <w:rsid w:val="00850AB6"/>
    <w:rsid w:val="00895B18"/>
    <w:rsid w:val="00895DBC"/>
    <w:rsid w:val="008B2467"/>
    <w:rsid w:val="009401D0"/>
    <w:rsid w:val="009404EE"/>
    <w:rsid w:val="009453E3"/>
    <w:rsid w:val="009A1467"/>
    <w:rsid w:val="009A1EE8"/>
    <w:rsid w:val="009D5DC4"/>
    <w:rsid w:val="00A42DFA"/>
    <w:rsid w:val="00A67D96"/>
    <w:rsid w:val="00AB04D8"/>
    <w:rsid w:val="00AD1C2C"/>
    <w:rsid w:val="00AE20AE"/>
    <w:rsid w:val="00B81C24"/>
    <w:rsid w:val="00BA2B98"/>
    <w:rsid w:val="00BB052F"/>
    <w:rsid w:val="00C541B1"/>
    <w:rsid w:val="00D16EBC"/>
    <w:rsid w:val="00E05F3A"/>
    <w:rsid w:val="00E96E93"/>
    <w:rsid w:val="00EC0BD9"/>
    <w:rsid w:val="00EE6413"/>
    <w:rsid w:val="00F31CC0"/>
    <w:rsid w:val="00F74466"/>
    <w:rsid w:val="00F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9E87F"/>
  <w15:docId w15:val="{8492625B-1B54-4BDA-95FC-DA247071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7C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B75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77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0A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A146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75E3"/>
    <w:rPr>
      <w:b/>
      <w:bCs/>
      <w:kern w:val="36"/>
      <w:sz w:val="48"/>
      <w:szCs w:val="48"/>
      <w:lang w:val="en-US" w:eastAsia="en-US"/>
    </w:rPr>
  </w:style>
  <w:style w:type="character" w:customStyle="1" w:styleId="a-link">
    <w:name w:val="a-link"/>
    <w:basedOn w:val="DefaultParagraphFont"/>
    <w:rsid w:val="007B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67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8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8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821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3238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ospovara%40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380969313123" TargetMode="External"/><Relationship Id="rId5" Type="http://schemas.openxmlformats.org/officeDocument/2006/relationships/hyperlink" Target="tel:%2B3809550322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ООО НПП «ТЕХНОХОЛОД»</vt:lpstr>
      <vt:lpstr>ООО НПП «ТЕХНОХОЛОД»</vt:lpstr>
    </vt:vector>
  </TitlesOfParts>
  <Company>ООО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НПП «ТЕХНОХОЛОД»</dc:title>
  <dc:creator>Катюшка</dc:creator>
  <cp:lastModifiedBy>Anna</cp:lastModifiedBy>
  <cp:revision>4</cp:revision>
  <cp:lastPrinted>2008-05-28T10:04:00Z</cp:lastPrinted>
  <dcterms:created xsi:type="dcterms:W3CDTF">2023-11-17T12:59:00Z</dcterms:created>
  <dcterms:modified xsi:type="dcterms:W3CDTF">2023-11-17T13:26:00Z</dcterms:modified>
</cp:coreProperties>
</file>